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BFE46" w14:textId="77777777" w:rsidR="00D41E20" w:rsidRPr="006D7B0D" w:rsidRDefault="00D41E20" w:rsidP="00D41E20">
      <w:pPr>
        <w:rPr>
          <w:rFonts w:asciiTheme="majorHAnsi" w:hAnsiTheme="majorHAnsi" w:cstheme="majorHAnsi"/>
          <w:lang w:val="fr-BE"/>
        </w:rPr>
      </w:pPr>
      <w:r w:rsidRPr="006D7B0D">
        <w:rPr>
          <w:rFonts w:asciiTheme="majorHAnsi" w:hAnsiTheme="majorHAnsi" w:cstheme="majorHAnsi"/>
          <w:lang w:val="fr-BE"/>
        </w:rPr>
        <w:t>Nom / Dénomination</w:t>
      </w:r>
    </w:p>
    <w:p w14:paraId="7D169120" w14:textId="77777777" w:rsidR="00D41E20" w:rsidRPr="006D7B0D" w:rsidRDefault="00D41E20" w:rsidP="00D41E20">
      <w:pPr>
        <w:rPr>
          <w:rFonts w:asciiTheme="majorHAnsi" w:hAnsiTheme="majorHAnsi" w:cstheme="majorHAnsi"/>
          <w:lang w:val="fr-BE"/>
        </w:rPr>
      </w:pPr>
      <w:r w:rsidRPr="006D7B0D">
        <w:rPr>
          <w:rFonts w:asciiTheme="majorHAnsi" w:hAnsiTheme="majorHAnsi" w:cstheme="majorHAnsi"/>
          <w:lang w:val="fr-BE"/>
        </w:rPr>
        <w:t>Adresse</w:t>
      </w:r>
    </w:p>
    <w:p w14:paraId="65CA86B0" w14:textId="77777777" w:rsidR="00D41E20" w:rsidRPr="006D7B0D" w:rsidRDefault="00D41E20" w:rsidP="00D41E20">
      <w:pPr>
        <w:rPr>
          <w:rFonts w:asciiTheme="majorHAnsi" w:hAnsiTheme="majorHAnsi" w:cstheme="majorHAnsi"/>
          <w:lang w:val="fr-BE"/>
        </w:rPr>
      </w:pPr>
      <w:r w:rsidRPr="006D7B0D">
        <w:rPr>
          <w:rFonts w:asciiTheme="majorHAnsi" w:hAnsiTheme="majorHAnsi" w:cstheme="majorHAnsi"/>
          <w:lang w:val="fr-BE"/>
        </w:rPr>
        <w:t>RPM/BCE/TVA</w:t>
      </w:r>
    </w:p>
    <w:p w14:paraId="6A692D40" w14:textId="7CB81DF1" w:rsidR="00D41E20" w:rsidRDefault="007835A1" w:rsidP="00D41E20">
      <w:pPr>
        <w:ind w:left="5670"/>
        <w:rPr>
          <w:rFonts w:asciiTheme="majorHAnsi" w:hAnsiTheme="majorHAnsi" w:cstheme="majorHAnsi"/>
          <w:lang w:val="fr-BE"/>
        </w:rPr>
      </w:pPr>
      <w:bookmarkStart w:id="0" w:name="_GoBack"/>
      <w:bookmarkEnd w:id="0"/>
      <w:r w:rsidRPr="006D7B0D">
        <w:rPr>
          <w:rFonts w:asciiTheme="majorHAnsi" w:hAnsiTheme="majorHAnsi" w:cstheme="majorHAnsi"/>
          <w:lang w:val="fr-BE"/>
        </w:rPr>
        <w:t>SPF FINANCES</w:t>
      </w:r>
    </w:p>
    <w:p w14:paraId="14A7D36A" w14:textId="3CFF4F93" w:rsidR="00403494" w:rsidRPr="006D7B0D" w:rsidRDefault="00403494" w:rsidP="00D41E20">
      <w:pPr>
        <w:ind w:left="5670"/>
        <w:rPr>
          <w:rFonts w:asciiTheme="majorHAnsi" w:hAnsiTheme="majorHAnsi" w:cstheme="majorHAnsi"/>
          <w:lang w:val="fr-BE"/>
        </w:rPr>
      </w:pPr>
      <w:r>
        <w:rPr>
          <w:rFonts w:asciiTheme="majorHAnsi" w:hAnsiTheme="majorHAnsi" w:cstheme="majorHAnsi"/>
          <w:lang w:val="fr-BE"/>
        </w:rPr>
        <w:t>Date</w:t>
      </w:r>
    </w:p>
    <w:p w14:paraId="1087DAF7" w14:textId="77777777" w:rsidR="00995846" w:rsidRPr="006D7B0D" w:rsidRDefault="00995846" w:rsidP="00D41E20">
      <w:pPr>
        <w:ind w:left="5670"/>
        <w:rPr>
          <w:rFonts w:asciiTheme="majorHAnsi" w:hAnsiTheme="majorHAnsi" w:cstheme="majorHAnsi"/>
          <w:lang w:val="fr-BE"/>
        </w:rPr>
      </w:pPr>
      <w:r w:rsidRPr="006D7B0D">
        <w:rPr>
          <w:rFonts w:asciiTheme="majorHAnsi" w:hAnsiTheme="majorHAnsi" w:cstheme="majorHAnsi"/>
          <w:lang w:val="fr-BE"/>
        </w:rPr>
        <w:t>RECOMMANDE</w:t>
      </w:r>
    </w:p>
    <w:p w14:paraId="46E7F186" w14:textId="77777777" w:rsidR="00D41E20" w:rsidRPr="006D7B0D" w:rsidRDefault="00D41E20" w:rsidP="00D41E20">
      <w:pPr>
        <w:rPr>
          <w:rFonts w:asciiTheme="majorHAnsi" w:hAnsiTheme="majorHAnsi" w:cstheme="majorHAnsi"/>
          <w:lang w:val="fr-BE"/>
        </w:rPr>
      </w:pPr>
      <w:r w:rsidRPr="006D7B0D">
        <w:rPr>
          <w:rFonts w:asciiTheme="majorHAnsi" w:hAnsiTheme="majorHAnsi" w:cstheme="majorHAnsi"/>
          <w:lang w:val="fr-BE"/>
        </w:rPr>
        <w:t>Référence</w:t>
      </w:r>
    </w:p>
    <w:p w14:paraId="1129B25B" w14:textId="6DF7AB19" w:rsidR="00D41E20" w:rsidRPr="006D7B0D" w:rsidRDefault="00D41E20" w:rsidP="00D41E20">
      <w:pPr>
        <w:rPr>
          <w:rFonts w:asciiTheme="majorHAnsi" w:hAnsiTheme="majorHAnsi" w:cstheme="majorHAnsi"/>
          <w:lang w:val="fr-BE"/>
        </w:rPr>
      </w:pPr>
      <w:r w:rsidRPr="006D7B0D">
        <w:rPr>
          <w:rFonts w:asciiTheme="majorHAnsi" w:hAnsiTheme="majorHAnsi" w:cstheme="majorHAnsi"/>
          <w:lang w:val="fr-BE"/>
        </w:rPr>
        <w:t>OBJET :</w:t>
      </w:r>
      <w:r w:rsidRPr="006D7B0D">
        <w:rPr>
          <w:rFonts w:asciiTheme="majorHAnsi" w:hAnsiTheme="majorHAnsi" w:cstheme="majorHAnsi"/>
          <w:lang w:val="fr-BE"/>
        </w:rPr>
        <w:tab/>
      </w:r>
      <w:r w:rsidR="00B233A1" w:rsidRPr="006D7B0D">
        <w:rPr>
          <w:rFonts w:asciiTheme="majorHAnsi" w:hAnsiTheme="majorHAnsi" w:cstheme="majorHAnsi"/>
          <w:lang w:val="fr-BE"/>
        </w:rPr>
        <w:t xml:space="preserve">Demande de </w:t>
      </w:r>
      <w:r w:rsidR="00903B98" w:rsidRPr="006D7B0D">
        <w:rPr>
          <w:rFonts w:asciiTheme="majorHAnsi" w:hAnsiTheme="majorHAnsi" w:cstheme="majorHAnsi"/>
          <w:lang w:val="fr-BE"/>
        </w:rPr>
        <w:t>plan d’apurement échelonné</w:t>
      </w:r>
      <w:r w:rsidR="000A2149" w:rsidRPr="006D7B0D">
        <w:rPr>
          <w:rFonts w:asciiTheme="majorHAnsi" w:hAnsiTheme="majorHAnsi" w:cstheme="majorHAnsi"/>
          <w:lang w:val="fr-BE"/>
        </w:rPr>
        <w:t xml:space="preserve"> des </w:t>
      </w:r>
      <w:r w:rsidR="007835A1" w:rsidRPr="006D7B0D">
        <w:rPr>
          <w:rFonts w:asciiTheme="majorHAnsi" w:hAnsiTheme="majorHAnsi" w:cstheme="majorHAnsi"/>
          <w:lang w:val="fr-BE"/>
        </w:rPr>
        <w:t>dettes fiscales</w:t>
      </w:r>
    </w:p>
    <w:p w14:paraId="07ABF825" w14:textId="77777777" w:rsidR="00D41E20" w:rsidRPr="006D7B0D" w:rsidRDefault="00D41E20" w:rsidP="00D41E20">
      <w:pPr>
        <w:rPr>
          <w:rFonts w:asciiTheme="majorHAnsi" w:hAnsiTheme="majorHAnsi" w:cstheme="majorHAnsi"/>
          <w:lang w:val="fr-BE"/>
        </w:rPr>
      </w:pPr>
    </w:p>
    <w:p w14:paraId="6B5B67EC" w14:textId="77777777" w:rsidR="00D41E20" w:rsidRPr="006D7B0D" w:rsidRDefault="00D41E20" w:rsidP="00D41E20">
      <w:pPr>
        <w:rPr>
          <w:rFonts w:asciiTheme="majorHAnsi" w:hAnsiTheme="majorHAnsi" w:cstheme="majorHAnsi"/>
          <w:lang w:val="fr-BE"/>
        </w:rPr>
      </w:pPr>
      <w:r w:rsidRPr="006D7B0D">
        <w:rPr>
          <w:rFonts w:asciiTheme="majorHAnsi" w:hAnsiTheme="majorHAnsi" w:cstheme="majorHAnsi"/>
          <w:lang w:val="fr-BE"/>
        </w:rPr>
        <w:t>Madame, Monsieur,</w:t>
      </w:r>
    </w:p>
    <w:p w14:paraId="33F03487" w14:textId="5E96DADC" w:rsidR="00A82A74" w:rsidRPr="006D7B0D" w:rsidRDefault="00A82A74" w:rsidP="006D7B0D">
      <w:pPr>
        <w:jc w:val="both"/>
        <w:rPr>
          <w:rFonts w:asciiTheme="majorHAnsi" w:hAnsiTheme="majorHAnsi" w:cstheme="majorHAnsi"/>
          <w:lang w:val="fr-BE"/>
        </w:rPr>
      </w:pPr>
      <w:r w:rsidRPr="006D7B0D">
        <w:rPr>
          <w:rFonts w:asciiTheme="majorHAnsi" w:hAnsiTheme="majorHAnsi" w:cstheme="majorHAnsi"/>
          <w:lang w:val="fr-BE"/>
        </w:rPr>
        <w:t xml:space="preserve">Mon entreprise va traverser une mauvaise passe et je vais éprouver des difficultés </w:t>
      </w:r>
      <w:r w:rsidR="00E20E1F" w:rsidRPr="006D7B0D">
        <w:rPr>
          <w:rFonts w:asciiTheme="majorHAnsi" w:hAnsiTheme="majorHAnsi" w:cstheme="majorHAnsi"/>
          <w:lang w:val="fr-BE"/>
        </w:rPr>
        <w:t>pour encaisser des recettes</w:t>
      </w:r>
      <w:r w:rsidRPr="006D7B0D">
        <w:rPr>
          <w:rFonts w:asciiTheme="majorHAnsi" w:hAnsiTheme="majorHAnsi" w:cstheme="majorHAnsi"/>
          <w:lang w:val="fr-BE"/>
        </w:rPr>
        <w:t xml:space="preserve"> </w:t>
      </w:r>
      <w:r w:rsidR="00E20E1F" w:rsidRPr="006D7B0D">
        <w:rPr>
          <w:rFonts w:asciiTheme="majorHAnsi" w:hAnsiTheme="majorHAnsi" w:cstheme="majorHAnsi"/>
          <w:lang w:val="fr-BE"/>
        </w:rPr>
        <w:t xml:space="preserve">mais je m’attarde </w:t>
      </w:r>
      <w:r w:rsidRPr="006D7B0D">
        <w:rPr>
          <w:rFonts w:asciiTheme="majorHAnsi" w:hAnsiTheme="majorHAnsi" w:cstheme="majorHAnsi"/>
          <w:lang w:val="fr-BE"/>
        </w:rPr>
        <w:t>à trouver de nouveaux débouchés pour réaliser mon chiffre d’affaires.</w:t>
      </w:r>
    </w:p>
    <w:p w14:paraId="6CFF8CB1" w14:textId="79B97AE4" w:rsidR="00A82A74" w:rsidRPr="006D7B0D" w:rsidRDefault="00A82A74" w:rsidP="006D7B0D">
      <w:pPr>
        <w:jc w:val="both"/>
        <w:rPr>
          <w:rFonts w:asciiTheme="majorHAnsi" w:hAnsiTheme="majorHAnsi" w:cstheme="majorHAnsi"/>
          <w:lang w:val="fr-BE"/>
        </w:rPr>
      </w:pPr>
      <w:r w:rsidRPr="006D7B0D">
        <w:rPr>
          <w:rFonts w:asciiTheme="majorHAnsi" w:hAnsiTheme="majorHAnsi" w:cstheme="majorHAnsi"/>
          <w:lang w:val="fr-BE"/>
        </w:rPr>
        <w:t xml:space="preserve">En effet, vous avez certainement pris connaissance de la décision du Conseil national de sécurité belge de ce 12 mars 2020 présentée par la Premier ministre de fermer </w:t>
      </w:r>
      <w:r w:rsidR="006D7B0D">
        <w:rPr>
          <w:rFonts w:asciiTheme="majorHAnsi" w:hAnsiTheme="majorHAnsi" w:cstheme="majorHAnsi"/>
          <w:lang w:val="fr-BE"/>
        </w:rPr>
        <w:t>certains établissements du</w:t>
      </w:r>
      <w:r w:rsidRPr="006D7B0D">
        <w:rPr>
          <w:rFonts w:asciiTheme="majorHAnsi" w:hAnsiTheme="majorHAnsi" w:cstheme="majorHAnsi"/>
          <w:lang w:val="fr-BE"/>
        </w:rPr>
        <w:t xml:space="preserve"> vendredi 13 mars 2020 à minuit jusqu’au 4 avril prochain inclus.</w:t>
      </w:r>
    </w:p>
    <w:p w14:paraId="22C56162" w14:textId="77777777" w:rsidR="00A82A74" w:rsidRPr="006D7B0D" w:rsidRDefault="00A82A74" w:rsidP="006D7B0D">
      <w:pPr>
        <w:jc w:val="both"/>
        <w:rPr>
          <w:rFonts w:asciiTheme="majorHAnsi" w:hAnsiTheme="majorHAnsi" w:cstheme="majorHAnsi"/>
          <w:lang w:val="fr-BE"/>
        </w:rPr>
      </w:pPr>
      <w:r w:rsidRPr="006D7B0D">
        <w:rPr>
          <w:rFonts w:asciiTheme="majorHAnsi" w:hAnsiTheme="majorHAnsi" w:cstheme="majorHAnsi"/>
          <w:lang w:val="fr-BE"/>
        </w:rPr>
        <w:t>Cette mesure sanitaire est bien entendu nécessaire pour endiguer la prolifération sur notre territoire du Covid-19, mais il est évident que l’impact économique sur les établissements visés est et sera extrêmement important qu’il n’est pas nécessaire d’expliquer plus amplement.</w:t>
      </w:r>
    </w:p>
    <w:p w14:paraId="0935A27B" w14:textId="77777777" w:rsidR="00A82A74" w:rsidRPr="006D7B0D" w:rsidRDefault="00A82A74" w:rsidP="006D7B0D">
      <w:pPr>
        <w:jc w:val="both"/>
        <w:rPr>
          <w:rFonts w:asciiTheme="majorHAnsi" w:hAnsiTheme="majorHAnsi" w:cstheme="majorHAnsi"/>
          <w:lang w:val="fr-BE"/>
        </w:rPr>
      </w:pPr>
      <w:r w:rsidRPr="006D7B0D">
        <w:rPr>
          <w:rFonts w:asciiTheme="majorHAnsi" w:hAnsiTheme="majorHAnsi" w:cstheme="majorHAnsi"/>
          <w:lang w:val="fr-BE"/>
        </w:rPr>
        <w:t>Néanmoins je reste confiant dans l’avenir et souhaite respecter mes obligations.</w:t>
      </w:r>
    </w:p>
    <w:p w14:paraId="5CB8C131" w14:textId="5BAC71A4" w:rsidR="00113528" w:rsidRPr="006D7B0D" w:rsidRDefault="00A82A74" w:rsidP="006D7B0D">
      <w:pPr>
        <w:jc w:val="both"/>
        <w:rPr>
          <w:rFonts w:asciiTheme="majorHAnsi" w:hAnsiTheme="majorHAnsi" w:cstheme="majorHAnsi"/>
          <w:lang w:val="fr-BE"/>
        </w:rPr>
      </w:pPr>
      <w:r w:rsidRPr="006D7B0D">
        <w:rPr>
          <w:rFonts w:asciiTheme="majorHAnsi" w:hAnsiTheme="majorHAnsi" w:cstheme="majorHAnsi"/>
          <w:lang w:val="fr-BE"/>
        </w:rPr>
        <w:t xml:space="preserve">Je vous demande donc </w:t>
      </w:r>
      <w:r w:rsidR="007835A1" w:rsidRPr="006D7B0D">
        <w:rPr>
          <w:rFonts w:asciiTheme="majorHAnsi" w:hAnsiTheme="majorHAnsi" w:cstheme="majorHAnsi"/>
          <w:lang w:val="fr-BE"/>
        </w:rPr>
        <w:t>d’</w:t>
      </w:r>
      <w:r w:rsidR="00F97918" w:rsidRPr="006D7B0D">
        <w:rPr>
          <w:rFonts w:asciiTheme="majorHAnsi" w:hAnsiTheme="majorHAnsi" w:cstheme="majorHAnsi"/>
          <w:lang w:val="fr-BE"/>
        </w:rPr>
        <w:t>être</w:t>
      </w:r>
      <w:r w:rsidR="007835A1" w:rsidRPr="006D7B0D">
        <w:rPr>
          <w:rFonts w:asciiTheme="majorHAnsi" w:hAnsiTheme="majorHAnsi" w:cstheme="majorHAnsi"/>
          <w:lang w:val="fr-BE"/>
        </w:rPr>
        <w:t xml:space="preserve"> </w:t>
      </w:r>
      <w:r w:rsidR="00F97918" w:rsidRPr="006D7B0D">
        <w:rPr>
          <w:rFonts w:asciiTheme="majorHAnsi" w:hAnsiTheme="majorHAnsi" w:cstheme="majorHAnsi"/>
          <w:lang w:val="fr-BE"/>
        </w:rPr>
        <w:t xml:space="preserve">autorisé à </w:t>
      </w:r>
      <w:r w:rsidRPr="006D7B0D">
        <w:rPr>
          <w:rFonts w:asciiTheme="majorHAnsi" w:hAnsiTheme="majorHAnsi" w:cstheme="majorHAnsi"/>
          <w:lang w:val="fr-BE"/>
        </w:rPr>
        <w:t xml:space="preserve">suspendre </w:t>
      </w:r>
      <w:r w:rsidR="007D4572" w:rsidRPr="006D7B0D">
        <w:rPr>
          <w:rFonts w:asciiTheme="majorHAnsi" w:hAnsiTheme="majorHAnsi" w:cstheme="majorHAnsi"/>
          <w:lang w:val="fr-BE"/>
        </w:rPr>
        <w:t xml:space="preserve">le paiement </w:t>
      </w:r>
      <w:r w:rsidR="00D26306" w:rsidRPr="006D7B0D">
        <w:rPr>
          <w:rFonts w:asciiTheme="majorHAnsi" w:hAnsiTheme="majorHAnsi" w:cstheme="majorHAnsi"/>
          <w:lang w:val="fr-BE"/>
        </w:rPr>
        <w:t>de</w:t>
      </w:r>
      <w:r w:rsidR="007D4572" w:rsidRPr="006D7B0D">
        <w:rPr>
          <w:rFonts w:asciiTheme="majorHAnsi" w:hAnsiTheme="majorHAnsi" w:cstheme="majorHAnsi"/>
          <w:lang w:val="fr-BE"/>
        </w:rPr>
        <w:t xml:space="preserve"> </w:t>
      </w:r>
      <w:r w:rsidR="00F97918" w:rsidRPr="006D7B0D">
        <w:rPr>
          <w:rFonts w:asciiTheme="majorHAnsi" w:hAnsiTheme="majorHAnsi" w:cstheme="majorHAnsi"/>
          <w:lang w:val="fr-BE"/>
        </w:rPr>
        <w:t xml:space="preserve">la TVA </w:t>
      </w:r>
      <w:r w:rsidR="00D26306" w:rsidRPr="006D7B0D">
        <w:rPr>
          <w:rFonts w:asciiTheme="majorHAnsi" w:hAnsiTheme="majorHAnsi" w:cstheme="majorHAnsi"/>
          <w:lang w:val="fr-BE"/>
        </w:rPr>
        <w:t>qui sont ou qui viendraient à échéance durant la période incluse jusqu’à la fin du mois d’avril et de reprendre le paiement à partir du mois de mai 2020</w:t>
      </w:r>
      <w:r w:rsidRPr="006D7B0D">
        <w:rPr>
          <w:rFonts w:asciiTheme="majorHAnsi" w:hAnsiTheme="majorHAnsi" w:cstheme="majorHAnsi"/>
          <w:lang w:val="fr-BE"/>
        </w:rPr>
        <w:t>.</w:t>
      </w:r>
      <w:r w:rsidR="00CC6A5F" w:rsidRPr="006D7B0D">
        <w:rPr>
          <w:rFonts w:asciiTheme="majorHAnsi" w:hAnsiTheme="majorHAnsi" w:cstheme="majorHAnsi"/>
          <w:lang w:val="fr-BE"/>
        </w:rPr>
        <w:t xml:space="preserve"> </w:t>
      </w:r>
    </w:p>
    <w:p w14:paraId="69A6ECCC" w14:textId="49A1F9F0" w:rsidR="00A82A74" w:rsidRPr="006D7B0D" w:rsidRDefault="00CC6A5F" w:rsidP="006D7B0D">
      <w:pPr>
        <w:jc w:val="both"/>
        <w:rPr>
          <w:rFonts w:asciiTheme="majorHAnsi" w:hAnsiTheme="majorHAnsi" w:cstheme="majorHAnsi"/>
          <w:lang w:val="fr-BE"/>
        </w:rPr>
      </w:pPr>
      <w:r w:rsidRPr="006D7B0D">
        <w:rPr>
          <w:rFonts w:asciiTheme="majorHAnsi" w:hAnsiTheme="majorHAnsi" w:cstheme="majorHAnsi"/>
          <w:lang w:val="fr-BE"/>
        </w:rPr>
        <w:t xml:space="preserve">Je propose d’étaler </w:t>
      </w:r>
      <w:r w:rsidR="00113528" w:rsidRPr="006D7B0D">
        <w:rPr>
          <w:rFonts w:asciiTheme="majorHAnsi" w:hAnsiTheme="majorHAnsi" w:cstheme="majorHAnsi"/>
          <w:lang w:val="fr-BE"/>
        </w:rPr>
        <w:t xml:space="preserve">ces retards </w:t>
      </w:r>
      <w:r w:rsidRPr="006D7B0D">
        <w:rPr>
          <w:rFonts w:asciiTheme="majorHAnsi" w:hAnsiTheme="majorHAnsi" w:cstheme="majorHAnsi"/>
          <w:lang w:val="fr-BE"/>
        </w:rPr>
        <w:t>d</w:t>
      </w:r>
      <w:r w:rsidR="00210BBE" w:rsidRPr="006D7B0D">
        <w:rPr>
          <w:rFonts w:asciiTheme="majorHAnsi" w:hAnsiTheme="majorHAnsi" w:cstheme="majorHAnsi"/>
          <w:lang w:val="fr-BE"/>
        </w:rPr>
        <w:t xml:space="preserve">e mars et </w:t>
      </w:r>
      <w:r w:rsidRPr="006D7B0D">
        <w:rPr>
          <w:rFonts w:asciiTheme="majorHAnsi" w:hAnsiTheme="majorHAnsi" w:cstheme="majorHAnsi"/>
          <w:lang w:val="fr-BE"/>
        </w:rPr>
        <w:t>avril</w:t>
      </w:r>
      <w:r w:rsidR="00210BBE" w:rsidRPr="006D7B0D">
        <w:rPr>
          <w:rFonts w:asciiTheme="majorHAnsi" w:hAnsiTheme="majorHAnsi" w:cstheme="majorHAnsi"/>
          <w:lang w:val="fr-BE"/>
        </w:rPr>
        <w:t xml:space="preserve"> 2020 sur les huit mois restant de 2020 et de payer</w:t>
      </w:r>
      <w:r w:rsidR="00113528" w:rsidRPr="006D7B0D">
        <w:rPr>
          <w:rFonts w:asciiTheme="majorHAnsi" w:hAnsiTheme="majorHAnsi" w:cstheme="majorHAnsi"/>
          <w:lang w:val="fr-BE"/>
        </w:rPr>
        <w:t xml:space="preserve"> ainsi chaque mois </w:t>
      </w:r>
      <w:r w:rsidR="00210BBE" w:rsidRPr="006D7B0D">
        <w:rPr>
          <w:rFonts w:asciiTheme="majorHAnsi" w:hAnsiTheme="majorHAnsi" w:cstheme="majorHAnsi"/>
          <w:lang w:val="fr-BE"/>
        </w:rPr>
        <w:t>un huitième du retard.</w:t>
      </w:r>
    </w:p>
    <w:p w14:paraId="43D73D14" w14:textId="77777777" w:rsidR="00A82A74" w:rsidRPr="006D7B0D" w:rsidRDefault="00A82A74" w:rsidP="006D7B0D">
      <w:pPr>
        <w:jc w:val="both"/>
        <w:rPr>
          <w:rFonts w:asciiTheme="majorHAnsi" w:hAnsiTheme="majorHAnsi" w:cstheme="majorHAnsi"/>
          <w:lang w:val="fr-BE"/>
        </w:rPr>
      </w:pPr>
      <w:r w:rsidRPr="006D7B0D">
        <w:rPr>
          <w:rFonts w:asciiTheme="majorHAnsi" w:hAnsiTheme="majorHAnsi" w:cstheme="majorHAnsi"/>
          <w:lang w:val="fr-BE"/>
        </w:rPr>
        <w:t xml:space="preserve">Je suis conscient que les textes légaux prévoient des intérêts et majorations pourraient être </w:t>
      </w:r>
      <w:proofErr w:type="gramStart"/>
      <w:r w:rsidRPr="006D7B0D">
        <w:rPr>
          <w:rFonts w:asciiTheme="majorHAnsi" w:hAnsiTheme="majorHAnsi" w:cstheme="majorHAnsi"/>
          <w:lang w:val="fr-BE"/>
        </w:rPr>
        <w:t>appliqués</w:t>
      </w:r>
      <w:proofErr w:type="gramEnd"/>
      <w:r w:rsidRPr="006D7B0D">
        <w:rPr>
          <w:rFonts w:asciiTheme="majorHAnsi" w:hAnsiTheme="majorHAnsi" w:cstheme="majorHAnsi"/>
          <w:lang w:val="fr-BE"/>
        </w:rPr>
        <w:t xml:space="preserve"> en supplément. Par la présente, eu égard aux circonstances très exceptionnelles, </w:t>
      </w:r>
      <w:bookmarkStart w:id="1" w:name="_Hlk34989433"/>
      <w:r w:rsidRPr="006D7B0D">
        <w:rPr>
          <w:rFonts w:asciiTheme="majorHAnsi" w:hAnsiTheme="majorHAnsi" w:cstheme="majorHAnsi"/>
          <w:lang w:val="fr-BE"/>
        </w:rPr>
        <w:t>je vous demande de m’accorder une totale exonération des intérêts, frais de rappels, majorations, suppléments ou autres frais de procédure</w:t>
      </w:r>
      <w:bookmarkEnd w:id="1"/>
      <w:r w:rsidRPr="006D7B0D">
        <w:rPr>
          <w:rFonts w:asciiTheme="majorHAnsi" w:hAnsiTheme="majorHAnsi" w:cstheme="majorHAnsi"/>
          <w:lang w:val="fr-BE"/>
        </w:rPr>
        <w:t>.</w:t>
      </w:r>
    </w:p>
    <w:p w14:paraId="747BAF9F" w14:textId="77777777" w:rsidR="00F9171B" w:rsidRPr="006D7B0D" w:rsidRDefault="00756F8A" w:rsidP="006D7B0D">
      <w:pPr>
        <w:jc w:val="both"/>
        <w:rPr>
          <w:rFonts w:asciiTheme="majorHAnsi" w:hAnsiTheme="majorHAnsi" w:cstheme="majorHAnsi"/>
          <w:lang w:val="fr-BE"/>
        </w:rPr>
      </w:pPr>
      <w:r w:rsidRPr="006D7B0D">
        <w:rPr>
          <w:rFonts w:asciiTheme="majorHAnsi" w:hAnsiTheme="majorHAnsi" w:cstheme="majorHAnsi"/>
          <w:lang w:val="fr-BE"/>
        </w:rPr>
        <w:t xml:space="preserve">Vous </w:t>
      </w:r>
      <w:r w:rsidR="00D12358" w:rsidRPr="006D7B0D">
        <w:rPr>
          <w:rFonts w:asciiTheme="majorHAnsi" w:hAnsiTheme="majorHAnsi" w:cstheme="majorHAnsi"/>
          <w:lang w:val="fr-BE"/>
        </w:rPr>
        <w:t>vous rappellerez que je n’ai pas été défaillant jusqu’à présent et je vous demande de l’indulgence par le cara</w:t>
      </w:r>
      <w:r w:rsidR="005E0197" w:rsidRPr="006D7B0D">
        <w:rPr>
          <w:rFonts w:asciiTheme="majorHAnsi" w:hAnsiTheme="majorHAnsi" w:cstheme="majorHAnsi"/>
          <w:lang w:val="fr-BE"/>
        </w:rPr>
        <w:t>c</w:t>
      </w:r>
      <w:r w:rsidR="00D12358" w:rsidRPr="006D7B0D">
        <w:rPr>
          <w:rFonts w:asciiTheme="majorHAnsi" w:hAnsiTheme="majorHAnsi" w:cstheme="majorHAnsi"/>
          <w:lang w:val="fr-BE"/>
        </w:rPr>
        <w:t>tère momentané et non récurrent de</w:t>
      </w:r>
      <w:r w:rsidR="005E0197" w:rsidRPr="006D7B0D">
        <w:rPr>
          <w:rFonts w:asciiTheme="majorHAnsi" w:hAnsiTheme="majorHAnsi" w:cstheme="majorHAnsi"/>
          <w:lang w:val="fr-BE"/>
        </w:rPr>
        <w:t xml:space="preserve"> l’actuelle situation</w:t>
      </w:r>
      <w:r w:rsidR="00F9171B" w:rsidRPr="006D7B0D">
        <w:rPr>
          <w:rFonts w:asciiTheme="majorHAnsi" w:hAnsiTheme="majorHAnsi" w:cstheme="majorHAnsi"/>
          <w:lang w:val="fr-BE"/>
        </w:rPr>
        <w:t>.</w:t>
      </w:r>
    </w:p>
    <w:p w14:paraId="480D6C22" w14:textId="77777777" w:rsidR="00D41E20" w:rsidRPr="006D7B0D" w:rsidRDefault="00D41E20" w:rsidP="006D7B0D">
      <w:pPr>
        <w:jc w:val="both"/>
        <w:rPr>
          <w:rFonts w:asciiTheme="majorHAnsi" w:hAnsiTheme="majorHAnsi" w:cstheme="majorHAnsi"/>
          <w:lang w:val="fr-BE"/>
        </w:rPr>
      </w:pPr>
      <w:r w:rsidRPr="006D7B0D">
        <w:rPr>
          <w:rFonts w:asciiTheme="majorHAnsi" w:hAnsiTheme="majorHAnsi" w:cstheme="majorHAnsi"/>
          <w:lang w:val="fr-BE"/>
        </w:rPr>
        <w:t>Je vous remercie et vous prie d’agréer, Madame, Monsieur mes salutations les meilleures.</w:t>
      </w:r>
    </w:p>
    <w:p w14:paraId="2BA24A44" w14:textId="77777777" w:rsidR="00D41E20" w:rsidRPr="006D7B0D" w:rsidRDefault="00D41E20" w:rsidP="00D41E20">
      <w:pPr>
        <w:rPr>
          <w:rFonts w:asciiTheme="majorHAnsi" w:hAnsiTheme="majorHAnsi" w:cstheme="majorHAnsi"/>
          <w:lang w:val="fr-BE"/>
        </w:rPr>
      </w:pPr>
    </w:p>
    <w:p w14:paraId="0C07D46B" w14:textId="77777777" w:rsidR="00D41E20" w:rsidRPr="006D7B0D" w:rsidRDefault="00D41E20" w:rsidP="00D41E20">
      <w:pPr>
        <w:rPr>
          <w:rFonts w:asciiTheme="majorHAnsi" w:hAnsiTheme="majorHAnsi" w:cstheme="majorHAnsi"/>
          <w:lang w:val="fr-BE"/>
        </w:rPr>
      </w:pPr>
      <w:r w:rsidRPr="006D7B0D">
        <w:rPr>
          <w:rFonts w:asciiTheme="majorHAnsi" w:hAnsiTheme="majorHAnsi" w:cstheme="majorHAnsi"/>
          <w:lang w:val="fr-BE"/>
        </w:rPr>
        <w:t>Signature</w:t>
      </w:r>
    </w:p>
    <w:p w14:paraId="236CCBD0" w14:textId="77777777" w:rsidR="00D41E20" w:rsidRPr="006D7B0D" w:rsidRDefault="00D41E20" w:rsidP="00D41E20">
      <w:pPr>
        <w:rPr>
          <w:rFonts w:asciiTheme="majorHAnsi" w:hAnsiTheme="majorHAnsi" w:cstheme="majorHAnsi"/>
          <w:lang w:val="fr-BE"/>
        </w:rPr>
      </w:pPr>
      <w:r w:rsidRPr="006D7B0D">
        <w:rPr>
          <w:rFonts w:asciiTheme="majorHAnsi" w:hAnsiTheme="majorHAnsi" w:cstheme="majorHAnsi"/>
          <w:lang w:val="fr-BE"/>
        </w:rPr>
        <w:t>Qualité</w:t>
      </w:r>
    </w:p>
    <w:p w14:paraId="1FD3B438" w14:textId="77777777" w:rsidR="00462F2B" w:rsidRPr="006D7B0D" w:rsidRDefault="00462F2B">
      <w:pPr>
        <w:rPr>
          <w:rFonts w:asciiTheme="majorHAnsi" w:hAnsiTheme="majorHAnsi" w:cstheme="majorHAnsi"/>
        </w:rPr>
      </w:pPr>
    </w:p>
    <w:sectPr w:rsidR="00462F2B" w:rsidRPr="006D7B0D" w:rsidSect="009F0F6D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2B"/>
    <w:rsid w:val="00080B1A"/>
    <w:rsid w:val="000A2149"/>
    <w:rsid w:val="000A7BCC"/>
    <w:rsid w:val="00113528"/>
    <w:rsid w:val="00153DA9"/>
    <w:rsid w:val="001F12C4"/>
    <w:rsid w:val="00210BBE"/>
    <w:rsid w:val="00214FF9"/>
    <w:rsid w:val="002569F4"/>
    <w:rsid w:val="002F62E5"/>
    <w:rsid w:val="003E7647"/>
    <w:rsid w:val="00403494"/>
    <w:rsid w:val="00440DF6"/>
    <w:rsid w:val="00462F2B"/>
    <w:rsid w:val="00521A1B"/>
    <w:rsid w:val="005E0197"/>
    <w:rsid w:val="00661E3B"/>
    <w:rsid w:val="00667E49"/>
    <w:rsid w:val="006A0C98"/>
    <w:rsid w:val="006C3F53"/>
    <w:rsid w:val="006D7B0D"/>
    <w:rsid w:val="006E5EE3"/>
    <w:rsid w:val="006F399D"/>
    <w:rsid w:val="00756F8A"/>
    <w:rsid w:val="007835A1"/>
    <w:rsid w:val="007C507B"/>
    <w:rsid w:val="007D4572"/>
    <w:rsid w:val="007F6795"/>
    <w:rsid w:val="008076AA"/>
    <w:rsid w:val="008A7CFB"/>
    <w:rsid w:val="008B5F7E"/>
    <w:rsid w:val="00903B98"/>
    <w:rsid w:val="0092683C"/>
    <w:rsid w:val="009314AB"/>
    <w:rsid w:val="00995846"/>
    <w:rsid w:val="009F0F6D"/>
    <w:rsid w:val="00A82A74"/>
    <w:rsid w:val="00B233A1"/>
    <w:rsid w:val="00B52B89"/>
    <w:rsid w:val="00BF7684"/>
    <w:rsid w:val="00C952CB"/>
    <w:rsid w:val="00CC6A5F"/>
    <w:rsid w:val="00D12358"/>
    <w:rsid w:val="00D26306"/>
    <w:rsid w:val="00D41E20"/>
    <w:rsid w:val="00D963E6"/>
    <w:rsid w:val="00E1678A"/>
    <w:rsid w:val="00E20E1F"/>
    <w:rsid w:val="00E67F82"/>
    <w:rsid w:val="00F700B5"/>
    <w:rsid w:val="00F9171B"/>
    <w:rsid w:val="00F9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0AB6"/>
  <w15:chartTrackingRefBased/>
  <w15:docId w15:val="{B850394F-28E8-4D3F-AE55-17B0F245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E20"/>
    <w:pPr>
      <w:spacing w:after="200" w:line="276" w:lineRule="auto"/>
    </w:pPr>
    <w:rPr>
      <w:rFonts w:eastAsiaTheme="minorEastAsia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Becher</dc:creator>
  <cp:keywords/>
  <dc:description/>
  <cp:lastModifiedBy>Frederik Becher</cp:lastModifiedBy>
  <cp:revision>3</cp:revision>
  <dcterms:created xsi:type="dcterms:W3CDTF">2020-03-17T08:55:00Z</dcterms:created>
  <dcterms:modified xsi:type="dcterms:W3CDTF">2020-03-17T09:09:00Z</dcterms:modified>
</cp:coreProperties>
</file>